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年北京小汤山医院</w:t>
      </w:r>
      <w:r>
        <w:rPr>
          <w:rFonts w:hint="eastAsia"/>
          <w:lang w:eastAsia="zh-CN"/>
        </w:rPr>
        <w:t>东、西院区</w:t>
      </w:r>
      <w:r>
        <w:rPr>
          <w:rFonts w:hint="eastAsia"/>
        </w:rPr>
        <w:t>防雷防电接地系统检测项目的采购需求</w:t>
      </w:r>
    </w:p>
    <w:p>
      <w:pPr>
        <w:pStyle w:val="5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/>
        </w:rPr>
      </w:pPr>
      <w:r>
        <w:rPr>
          <w:rFonts w:hint="eastAsia"/>
        </w:rPr>
        <w:t>项目</w:t>
      </w:r>
      <w:r>
        <w:rPr>
          <w:rFonts w:hint="eastAsia"/>
          <w:lang w:eastAsia="zh-CN"/>
        </w:rPr>
        <w:t>概况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项目名称：2026年北京小汤山医院东、西防雷防电接地系统检测项目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北京小汤山医院东、西院区建设</w:t>
      </w:r>
      <w:r>
        <w:rPr>
          <w:rFonts w:hint="eastAsia" w:ascii="宋体" w:hAnsi="宋体" w:cs="宋体"/>
          <w:kern w:val="0"/>
          <w:sz w:val="28"/>
          <w:szCs w:val="28"/>
        </w:rPr>
        <w:t>模约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82697.98</w:t>
      </w:r>
      <w:r>
        <w:rPr>
          <w:rFonts w:hint="eastAsia" w:ascii="宋体" w:hAnsi="宋体" w:cs="宋体"/>
          <w:kern w:val="0"/>
          <w:sz w:val="28"/>
          <w:szCs w:val="28"/>
        </w:rPr>
        <w:t>平方米，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涉</w:t>
      </w:r>
      <w:r>
        <w:rPr>
          <w:rFonts w:hint="eastAsia" w:ascii="宋体" w:hAnsi="宋体" w:cs="宋体"/>
          <w:kern w:val="0"/>
          <w:sz w:val="28"/>
          <w:szCs w:val="28"/>
        </w:rPr>
        <w:t>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A、B、C、D、E、F区</w:t>
      </w:r>
      <w:r>
        <w:rPr>
          <w:rFonts w:hint="eastAsia" w:ascii="宋体" w:hAnsi="宋体" w:cs="宋体"/>
          <w:kern w:val="0"/>
          <w:sz w:val="28"/>
          <w:szCs w:val="28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健康管理中心、体医融合中心、</w:t>
      </w:r>
      <w:r>
        <w:rPr>
          <w:rFonts w:hint="eastAsia" w:ascii="宋体" w:hAnsi="宋体" w:cs="宋体"/>
          <w:kern w:val="0"/>
          <w:sz w:val="28"/>
          <w:szCs w:val="28"/>
        </w:rPr>
        <w:t>污水站、热力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中心</w:t>
      </w:r>
      <w:r>
        <w:rPr>
          <w:rFonts w:hint="eastAsia" w:ascii="宋体" w:hAnsi="宋体" w:cs="宋体"/>
          <w:kern w:val="0"/>
          <w:sz w:val="28"/>
          <w:szCs w:val="28"/>
        </w:rPr>
        <w:t>、医用气体站、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门诊、检验中心等全部建筑物及西院区家属区建筑设备等进行防雷检测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资质要求：:在中华人民共和国境内注册，能够独立承担民事责任；具有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甲级雷电防护装置检测资质。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专业能力‌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：具备履行合同所需的设备、技术及经验，要求提供同类项目案例。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服务期限：合同签订后15日内完成全部检测并提交正式报告。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‌‌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招标控制价：21000元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87AA63"/>
    <w:multiLevelType w:val="singleLevel"/>
    <w:tmpl w:val="8C87AA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A5BF51"/>
    <w:multiLevelType w:val="singleLevel"/>
    <w:tmpl w:val="E7A5BF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204F"/>
    <w:rsid w:val="02547E3F"/>
    <w:rsid w:val="0633663E"/>
    <w:rsid w:val="06E369D5"/>
    <w:rsid w:val="07D018F8"/>
    <w:rsid w:val="0A860F55"/>
    <w:rsid w:val="0AFA6EA7"/>
    <w:rsid w:val="0DF51BFF"/>
    <w:rsid w:val="190F41BD"/>
    <w:rsid w:val="1BFB4A88"/>
    <w:rsid w:val="1C12213B"/>
    <w:rsid w:val="1D1A024A"/>
    <w:rsid w:val="1D7272AB"/>
    <w:rsid w:val="26B63BF6"/>
    <w:rsid w:val="2C7A2C5E"/>
    <w:rsid w:val="2CDA4988"/>
    <w:rsid w:val="2FC528D5"/>
    <w:rsid w:val="33AE0C86"/>
    <w:rsid w:val="372911C3"/>
    <w:rsid w:val="37C15BA3"/>
    <w:rsid w:val="39BA5188"/>
    <w:rsid w:val="408E0A09"/>
    <w:rsid w:val="420746C0"/>
    <w:rsid w:val="4480635D"/>
    <w:rsid w:val="45225A78"/>
    <w:rsid w:val="46047B42"/>
    <w:rsid w:val="4C295706"/>
    <w:rsid w:val="4FB7077B"/>
    <w:rsid w:val="50B85D7C"/>
    <w:rsid w:val="51D26215"/>
    <w:rsid w:val="568C3705"/>
    <w:rsid w:val="591A4BF4"/>
    <w:rsid w:val="5A7B10AE"/>
    <w:rsid w:val="64091C37"/>
    <w:rsid w:val="6CB36514"/>
    <w:rsid w:val="780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customStyle="1" w:styleId="11">
    <w:name w:val="fontstyle01"/>
    <w:basedOn w:val="8"/>
    <w:qFormat/>
    <w:uiPriority w:val="0"/>
    <w:rPr>
      <w:rFonts w:ascii="MicrosoftYaHei" w:hAnsi="MicrosoftYaHei" w:eastAsia="MicrosoftYaHei" w:cs="MicrosoftYaHei"/>
      <w:color w:val="000000"/>
      <w:sz w:val="24"/>
      <w:szCs w:val="24"/>
    </w:rPr>
  </w:style>
  <w:style w:type="character" w:customStyle="1" w:styleId="12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265</Characters>
  <Lines>0</Lines>
  <Paragraphs>0</Paragraphs>
  <TotalTime>5</TotalTime>
  <ScaleCrop>false</ScaleCrop>
  <LinksUpToDate>false</LinksUpToDate>
  <CharactersWithSpaces>265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2022-11-09T07:52:00Z</dcterms:created>
  <dc:creator>xts</dc:creator>
  <cp:lastModifiedBy>高莉</cp:lastModifiedBy>
  <dcterms:modified xsi:type="dcterms:W3CDTF">2026-05-26T01:22:57Z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eyJoZGlkIjoiNDIyNjVhMTVmZDIzYjNmMjJhMWJjN2JhZDMwYmEwZTIiLCJ1c2VySWQiOiI1OTYzNDU3NDYifQ==</vt:lpwstr>
  </property>
  <property fmtid="{D5CDD505-2E9C-101B-9397-08002B2CF9AE}" pid="4" name="ICV">
    <vt:lpwstr>D8BE174943A34EC2A5118A0E2478EDB2_13</vt:lpwstr>
  </property>
</Properties>
</file>